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2376"/>
        <w:gridCol w:w="7513"/>
      </w:tblGrid>
      <w:tr w:rsidR="00365939">
        <w:tc>
          <w:tcPr>
            <w:tcW w:w="2376" w:type="dxa"/>
          </w:tcPr>
          <w:p w:rsidR="00365939" w:rsidRDefault="00365939" w:rsidP="009551CE">
            <w:pPr>
              <w:pStyle w:val="ReturnAddress"/>
              <w:ind w:right="0"/>
              <w:jc w:val="center"/>
              <w:rPr>
                <w:i/>
                <w:iCs/>
                <w:color w:val="808080"/>
                <w:lang w:val="en-GB"/>
              </w:rPr>
            </w:pPr>
          </w:p>
          <w:p w:rsidR="00365939" w:rsidRDefault="00EB063B" w:rsidP="009551CE">
            <w:pPr>
              <w:pStyle w:val="ReturnAddress"/>
              <w:ind w:right="0"/>
              <w:jc w:val="center"/>
              <w:rPr>
                <w:i/>
                <w:iCs/>
                <w:color w:val="808080"/>
                <w:lang w:val="en-GB"/>
              </w:rPr>
            </w:pPr>
            <w:r>
              <w:rPr>
                <w:i/>
                <w:iCs/>
                <w:noProof/>
                <w:color w:val="808080"/>
                <w:lang w:val="en-GB" w:eastAsia="en-GB"/>
              </w:rPr>
              <w:drawing>
                <wp:inline distT="0" distB="0" distL="0" distR="0">
                  <wp:extent cx="723900" cy="751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52000" contrast="54000"/>
                            <a:grayscl/>
                            <a:extLst>
                              <a:ext uri="{28A0092B-C50C-407E-A947-70E740481C1C}">
                                <a14:useLocalDpi xmlns:a14="http://schemas.microsoft.com/office/drawing/2010/main" val="0"/>
                              </a:ext>
                            </a:extLst>
                          </a:blip>
                          <a:srcRect/>
                          <a:stretch>
                            <a:fillRect/>
                          </a:stretch>
                        </pic:blipFill>
                        <pic:spPr bwMode="auto">
                          <a:xfrm>
                            <a:off x="0" y="0"/>
                            <a:ext cx="723900" cy="751840"/>
                          </a:xfrm>
                          <a:prstGeom prst="rect">
                            <a:avLst/>
                          </a:prstGeom>
                          <a:noFill/>
                          <a:ln>
                            <a:noFill/>
                          </a:ln>
                        </pic:spPr>
                      </pic:pic>
                    </a:graphicData>
                  </a:graphic>
                </wp:inline>
              </w:drawing>
            </w:r>
          </w:p>
          <w:p w:rsidR="00365939" w:rsidRDefault="00365939" w:rsidP="009551CE">
            <w:pPr>
              <w:pStyle w:val="ReturnAddress"/>
              <w:ind w:right="0"/>
              <w:jc w:val="center"/>
              <w:rPr>
                <w:rFonts w:ascii="Times New Roman" w:hAnsi="Times New Roman"/>
                <w:i/>
                <w:iCs/>
                <w:sz w:val="16"/>
                <w:lang w:val="en-GB"/>
              </w:rPr>
            </w:pPr>
          </w:p>
          <w:p w:rsidR="00365939" w:rsidRDefault="00365939" w:rsidP="009551CE">
            <w:pPr>
              <w:pStyle w:val="ReturnAddress"/>
              <w:ind w:right="0"/>
              <w:jc w:val="center"/>
              <w:rPr>
                <w:rFonts w:ascii="Times New Roman" w:hAnsi="Times New Roman"/>
                <w:i/>
                <w:iCs/>
                <w:sz w:val="18"/>
                <w:lang w:val="en-GB"/>
              </w:rPr>
            </w:pPr>
            <w:r>
              <w:rPr>
                <w:rFonts w:ascii="Times New Roman" w:hAnsi="Times New Roman"/>
                <w:i/>
                <w:iCs/>
                <w:sz w:val="18"/>
                <w:lang w:val="en-GB"/>
              </w:rPr>
              <w:t>Official Verderer</w:t>
            </w:r>
          </w:p>
          <w:p w:rsidR="00365939" w:rsidRDefault="0093437C" w:rsidP="009551CE">
            <w:pPr>
              <w:pStyle w:val="ReturnAddress"/>
              <w:ind w:right="0"/>
              <w:jc w:val="center"/>
              <w:rPr>
                <w:i/>
                <w:iCs/>
                <w:lang w:val="en-GB"/>
              </w:rPr>
            </w:pPr>
            <w:r>
              <w:rPr>
                <w:rFonts w:ascii="Times New Roman" w:hAnsi="Times New Roman"/>
                <w:i/>
                <w:iCs/>
                <w:sz w:val="18"/>
                <w:lang w:val="en-GB"/>
              </w:rPr>
              <w:t>Lord Manners</w:t>
            </w:r>
          </w:p>
        </w:tc>
        <w:tc>
          <w:tcPr>
            <w:tcW w:w="7513" w:type="dxa"/>
          </w:tcPr>
          <w:p w:rsidR="00365939" w:rsidRDefault="00365939">
            <w:pPr>
              <w:pStyle w:val="BodyText"/>
              <w:jc w:val="right"/>
              <w:rPr>
                <w:rFonts w:ascii="Times New Roman" w:hAnsi="Times New Roman"/>
                <w:b/>
                <w:i/>
                <w:iCs/>
                <w:sz w:val="40"/>
              </w:rPr>
            </w:pPr>
            <w:r>
              <w:rPr>
                <w:rFonts w:ascii="Times New Roman" w:hAnsi="Times New Roman"/>
                <w:b/>
                <w:i/>
                <w:iCs/>
                <w:sz w:val="40"/>
              </w:rPr>
              <w:t xml:space="preserve">Verderers of the </w:t>
            </w:r>
            <w:smartTag w:uri="urn:schemas-microsoft-com:office:smarttags" w:element="place">
              <w:r>
                <w:rPr>
                  <w:rFonts w:ascii="Times New Roman" w:hAnsi="Times New Roman"/>
                  <w:b/>
                  <w:i/>
                  <w:iCs/>
                  <w:sz w:val="40"/>
                </w:rPr>
                <w:t>New Forest</w:t>
              </w:r>
            </w:smartTag>
          </w:p>
          <w:p w:rsidR="00365939" w:rsidRPr="009D3942" w:rsidRDefault="00365939">
            <w:pPr>
              <w:pStyle w:val="BodyText"/>
              <w:jc w:val="right"/>
              <w:rPr>
                <w:rFonts w:ascii="Times New Roman" w:hAnsi="Times New Roman"/>
                <w:bCs/>
                <w:i/>
                <w:iCs/>
                <w:sz w:val="24"/>
                <w:szCs w:val="24"/>
              </w:rPr>
            </w:pPr>
            <w:r w:rsidRPr="009D3942">
              <w:rPr>
                <w:rFonts w:ascii="Times New Roman" w:hAnsi="Times New Roman"/>
                <w:bCs/>
                <w:i/>
                <w:iCs/>
                <w:sz w:val="24"/>
                <w:szCs w:val="24"/>
              </w:rPr>
              <w:t xml:space="preserve">Verderers’ </w:t>
            </w:r>
            <w:r w:rsidR="00EC2626" w:rsidRPr="009D3942">
              <w:rPr>
                <w:rFonts w:ascii="Times New Roman" w:hAnsi="Times New Roman"/>
                <w:bCs/>
                <w:i/>
                <w:iCs/>
                <w:sz w:val="24"/>
                <w:szCs w:val="24"/>
              </w:rPr>
              <w:t>Grazing</w:t>
            </w:r>
            <w:r w:rsidRPr="009D3942">
              <w:rPr>
                <w:rFonts w:ascii="Times New Roman" w:hAnsi="Times New Roman"/>
                <w:bCs/>
                <w:i/>
                <w:iCs/>
                <w:sz w:val="24"/>
                <w:szCs w:val="24"/>
              </w:rPr>
              <w:t xml:space="preserve"> Scheme</w:t>
            </w:r>
          </w:p>
          <w:p w:rsidR="00365939" w:rsidRPr="009D3942" w:rsidRDefault="00365939">
            <w:pPr>
              <w:pStyle w:val="BodyText"/>
              <w:jc w:val="right"/>
              <w:rPr>
                <w:rFonts w:ascii="Times New Roman" w:hAnsi="Times New Roman"/>
                <w:i/>
                <w:iCs/>
                <w:sz w:val="24"/>
                <w:szCs w:val="24"/>
              </w:rPr>
            </w:pPr>
            <w:r w:rsidRPr="009D3942">
              <w:rPr>
                <w:rFonts w:ascii="Times New Roman" w:hAnsi="Times New Roman"/>
                <w:i/>
                <w:iCs/>
                <w:sz w:val="24"/>
                <w:szCs w:val="24"/>
              </w:rPr>
              <w:t>The Queen’s House</w:t>
            </w:r>
          </w:p>
          <w:p w:rsidR="00365939" w:rsidRPr="009D3942" w:rsidRDefault="00365939">
            <w:pPr>
              <w:pStyle w:val="BodyText"/>
              <w:jc w:val="right"/>
              <w:rPr>
                <w:rFonts w:ascii="Times New Roman" w:hAnsi="Times New Roman"/>
                <w:i/>
                <w:iCs/>
                <w:sz w:val="24"/>
                <w:szCs w:val="24"/>
              </w:rPr>
            </w:pPr>
            <w:smartTag w:uri="urn:schemas-microsoft-com:office:smarttags" w:element="City">
              <w:smartTag w:uri="urn:schemas-microsoft-com:office:smarttags" w:element="place">
                <w:r w:rsidRPr="009D3942">
                  <w:rPr>
                    <w:rFonts w:ascii="Times New Roman" w:hAnsi="Times New Roman"/>
                    <w:i/>
                    <w:iCs/>
                    <w:sz w:val="24"/>
                    <w:szCs w:val="24"/>
                  </w:rPr>
                  <w:t>Lyndhurst</w:t>
                </w:r>
              </w:smartTag>
            </w:smartTag>
          </w:p>
          <w:p w:rsidR="00365939" w:rsidRPr="009D3942" w:rsidRDefault="00365939">
            <w:pPr>
              <w:pStyle w:val="BodyText"/>
              <w:jc w:val="right"/>
              <w:rPr>
                <w:rFonts w:ascii="Times New Roman" w:hAnsi="Times New Roman"/>
                <w:i/>
                <w:iCs/>
                <w:sz w:val="24"/>
                <w:szCs w:val="24"/>
              </w:rPr>
            </w:pPr>
            <w:r w:rsidRPr="009D3942">
              <w:rPr>
                <w:rFonts w:ascii="Times New Roman" w:hAnsi="Times New Roman"/>
                <w:i/>
                <w:iCs/>
                <w:sz w:val="24"/>
                <w:szCs w:val="24"/>
              </w:rPr>
              <w:t>Hampshire</w:t>
            </w:r>
          </w:p>
          <w:p w:rsidR="00365939" w:rsidRPr="009D3942" w:rsidRDefault="00365939">
            <w:pPr>
              <w:pStyle w:val="BodyText"/>
              <w:jc w:val="right"/>
              <w:rPr>
                <w:rFonts w:ascii="Times New Roman" w:hAnsi="Times New Roman"/>
                <w:i/>
                <w:iCs/>
                <w:sz w:val="24"/>
                <w:szCs w:val="24"/>
              </w:rPr>
            </w:pPr>
            <w:r w:rsidRPr="009D3942">
              <w:rPr>
                <w:rFonts w:ascii="Times New Roman" w:hAnsi="Times New Roman"/>
                <w:i/>
                <w:iCs/>
                <w:sz w:val="24"/>
                <w:szCs w:val="24"/>
              </w:rPr>
              <w:t>SO43 7NH</w:t>
            </w:r>
          </w:p>
          <w:p w:rsidR="00365939" w:rsidRPr="009D3942" w:rsidRDefault="00365939">
            <w:pPr>
              <w:pStyle w:val="BodyText"/>
              <w:jc w:val="right"/>
              <w:rPr>
                <w:rFonts w:ascii="Times New Roman" w:hAnsi="Times New Roman"/>
                <w:i/>
                <w:iCs/>
                <w:sz w:val="16"/>
                <w:szCs w:val="16"/>
              </w:rPr>
            </w:pPr>
          </w:p>
          <w:p w:rsidR="00365939" w:rsidRPr="009D3942" w:rsidRDefault="00365939">
            <w:pPr>
              <w:pStyle w:val="BodyText"/>
              <w:jc w:val="right"/>
              <w:rPr>
                <w:rFonts w:ascii="Times New Roman" w:hAnsi="Times New Roman"/>
                <w:i/>
                <w:iCs/>
                <w:sz w:val="20"/>
              </w:rPr>
            </w:pPr>
            <w:r w:rsidRPr="009D3942">
              <w:rPr>
                <w:rFonts w:ascii="Times New Roman" w:hAnsi="Times New Roman"/>
                <w:i/>
                <w:iCs/>
                <w:sz w:val="20"/>
              </w:rPr>
              <w:t xml:space="preserve">Telephone: 023 8028 3134     </w:t>
            </w:r>
          </w:p>
          <w:p w:rsidR="00365939" w:rsidRDefault="00365939" w:rsidP="00AB3EFB">
            <w:pPr>
              <w:pStyle w:val="BodyText"/>
              <w:jc w:val="right"/>
              <w:rPr>
                <w:i/>
                <w:iCs/>
                <w:sz w:val="16"/>
              </w:rPr>
            </w:pPr>
            <w:r w:rsidRPr="009D3942">
              <w:rPr>
                <w:rFonts w:ascii="Times New Roman" w:hAnsi="Times New Roman"/>
                <w:i/>
                <w:iCs/>
                <w:sz w:val="20"/>
              </w:rPr>
              <w:t xml:space="preserve">E Mail: </w:t>
            </w:r>
            <w:r w:rsidR="00AB3EFB">
              <w:rPr>
                <w:rFonts w:ascii="Times New Roman" w:hAnsi="Times New Roman"/>
                <w:i/>
                <w:iCs/>
                <w:sz w:val="20"/>
              </w:rPr>
              <w:t>tina</w:t>
            </w:r>
            <w:bookmarkStart w:id="0" w:name="_GoBack"/>
            <w:bookmarkEnd w:id="0"/>
            <w:r w:rsidR="00AB3EFB">
              <w:rPr>
                <w:rFonts w:ascii="Times New Roman" w:hAnsi="Times New Roman"/>
                <w:i/>
                <w:iCs/>
                <w:sz w:val="20"/>
              </w:rPr>
              <w:t>woodley</w:t>
            </w:r>
            <w:r w:rsidR="00AA3541">
              <w:rPr>
                <w:rFonts w:ascii="Times New Roman" w:hAnsi="Times New Roman"/>
                <w:i/>
                <w:iCs/>
                <w:sz w:val="20"/>
              </w:rPr>
              <w:t>@</w:t>
            </w:r>
            <w:r w:rsidRPr="009D3942">
              <w:rPr>
                <w:rFonts w:ascii="Times New Roman" w:hAnsi="Times New Roman"/>
                <w:i/>
                <w:iCs/>
                <w:sz w:val="20"/>
              </w:rPr>
              <w:t>verderers.org.uk</w:t>
            </w:r>
          </w:p>
        </w:tc>
      </w:tr>
    </w:tbl>
    <w:p w:rsidR="00B60ED0" w:rsidRDefault="00B60ED0" w:rsidP="006E2C83">
      <w:pPr>
        <w:rPr>
          <w:noProof/>
        </w:rPr>
      </w:pPr>
    </w:p>
    <w:p w:rsidR="00D74458" w:rsidRPr="00D74458" w:rsidRDefault="00D74458" w:rsidP="006E2C83">
      <w:pPr>
        <w:rPr>
          <w:b/>
          <w:i/>
          <w:noProof/>
        </w:rPr>
      </w:pPr>
      <w:r>
        <w:rPr>
          <w:b/>
          <w:noProof/>
        </w:rPr>
        <w:t xml:space="preserve">VERDERERS’ GRAZING SCHEME – SMALL GRANTS </w:t>
      </w:r>
      <w:r>
        <w:rPr>
          <w:b/>
          <w:i/>
          <w:noProof/>
        </w:rPr>
        <w:t>(Members Paying a</w:t>
      </w:r>
      <w:r w:rsidRPr="00D74458">
        <w:rPr>
          <w:b/>
          <w:i/>
          <w:noProof/>
        </w:rPr>
        <w:t>t Forest Rate)</w:t>
      </w:r>
    </w:p>
    <w:p w:rsidR="00EF1940" w:rsidRDefault="00EF1940" w:rsidP="006E2C83">
      <w:pPr>
        <w:rPr>
          <w:noProof/>
        </w:rPr>
      </w:pPr>
    </w:p>
    <w:p w:rsidR="00EF1940" w:rsidRDefault="005E0A41" w:rsidP="006E2C83">
      <w:pPr>
        <w:rPr>
          <w:noProof/>
        </w:rPr>
      </w:pPr>
      <w:r>
        <w:rPr>
          <w:noProof/>
        </w:rPr>
        <w:t>The VGS ‘Small Grants’ Scheme</w:t>
      </w:r>
      <w:r w:rsidR="00EF1940">
        <w:rPr>
          <w:noProof/>
        </w:rPr>
        <w:t xml:space="preserve"> is available to </w:t>
      </w:r>
      <w:r w:rsidR="00FB6632">
        <w:rPr>
          <w:noProof/>
        </w:rPr>
        <w:t>VGS members</w:t>
      </w:r>
      <w:r w:rsidR="00D74458">
        <w:rPr>
          <w:noProof/>
        </w:rPr>
        <w:t xml:space="preserve"> who turn stock out on the Crown Lands</w:t>
      </w:r>
      <w:r w:rsidR="00EF1940">
        <w:rPr>
          <w:noProof/>
        </w:rPr>
        <w:t xml:space="preserve"> to help them with their commoning business</w:t>
      </w:r>
      <w:r w:rsidR="00607276">
        <w:rPr>
          <w:noProof/>
        </w:rPr>
        <w:t xml:space="preserve"> (</w:t>
      </w:r>
      <w:r>
        <w:rPr>
          <w:noProof/>
        </w:rPr>
        <w:t xml:space="preserve">The Verderers’ </w:t>
      </w:r>
      <w:r w:rsidR="00D74458">
        <w:rPr>
          <w:noProof/>
        </w:rPr>
        <w:t xml:space="preserve">HLS </w:t>
      </w:r>
      <w:r w:rsidR="00607276">
        <w:rPr>
          <w:noProof/>
        </w:rPr>
        <w:t xml:space="preserve">funds can not </w:t>
      </w:r>
      <w:r w:rsidR="00D74458">
        <w:rPr>
          <w:noProof/>
        </w:rPr>
        <w:t xml:space="preserve">be </w:t>
      </w:r>
      <w:r w:rsidR="00607276">
        <w:rPr>
          <w:noProof/>
        </w:rPr>
        <w:t>used</w:t>
      </w:r>
      <w:r w:rsidR="00D74458">
        <w:rPr>
          <w:noProof/>
        </w:rPr>
        <w:t xml:space="preserve"> </w:t>
      </w:r>
      <w:r w:rsidR="00607276">
        <w:rPr>
          <w:noProof/>
        </w:rPr>
        <w:t>to support</w:t>
      </w:r>
      <w:r>
        <w:rPr>
          <w:noProof/>
        </w:rPr>
        <w:t xml:space="preserve"> grazing outside the Scheme</w:t>
      </w:r>
      <w:r w:rsidR="00607276">
        <w:rPr>
          <w:noProof/>
        </w:rPr>
        <w:t>)</w:t>
      </w:r>
      <w:r w:rsidR="00EF1940">
        <w:rPr>
          <w:noProof/>
        </w:rPr>
        <w:t xml:space="preserve">.  </w:t>
      </w:r>
      <w:r>
        <w:rPr>
          <w:noProof/>
        </w:rPr>
        <w:t>The</w:t>
      </w:r>
      <w:r w:rsidR="00EF1940">
        <w:rPr>
          <w:noProof/>
        </w:rPr>
        <w:t xml:space="preserve"> </w:t>
      </w:r>
      <w:r w:rsidR="00FB6632">
        <w:rPr>
          <w:noProof/>
        </w:rPr>
        <w:t xml:space="preserve">main </w:t>
      </w:r>
      <w:r w:rsidR="00EF1940">
        <w:rPr>
          <w:noProof/>
        </w:rPr>
        <w:t>purpose</w:t>
      </w:r>
      <w:r>
        <w:rPr>
          <w:noProof/>
        </w:rPr>
        <w:t xml:space="preserve"> of the Small Grants Scheme</w:t>
      </w:r>
      <w:r w:rsidR="00EF1940">
        <w:rPr>
          <w:noProof/>
        </w:rPr>
        <w:t xml:space="preserve"> is to assist commoners with </w:t>
      </w:r>
      <w:r>
        <w:rPr>
          <w:noProof/>
        </w:rPr>
        <w:t>improvements on their</w:t>
      </w:r>
      <w:r w:rsidR="00EF1940">
        <w:rPr>
          <w:noProof/>
        </w:rPr>
        <w:t xml:space="preserve"> </w:t>
      </w:r>
      <w:r w:rsidR="00D74458">
        <w:rPr>
          <w:noProof/>
        </w:rPr>
        <w:t xml:space="preserve">back up </w:t>
      </w:r>
      <w:r w:rsidR="00EF1940">
        <w:rPr>
          <w:noProof/>
        </w:rPr>
        <w:t>land to i</w:t>
      </w:r>
      <w:r>
        <w:rPr>
          <w:noProof/>
        </w:rPr>
        <w:t>ncrease</w:t>
      </w:r>
      <w:r w:rsidR="00EF1940">
        <w:rPr>
          <w:noProof/>
        </w:rPr>
        <w:t xml:space="preserve"> its usefulness</w:t>
      </w:r>
      <w:r w:rsidR="00FB6632">
        <w:rPr>
          <w:noProof/>
        </w:rPr>
        <w:t>/availability</w:t>
      </w:r>
      <w:r w:rsidR="00EF1940">
        <w:rPr>
          <w:noProof/>
        </w:rPr>
        <w:t xml:space="preserve"> for back-up grazing</w:t>
      </w:r>
      <w:r w:rsidR="00D74458">
        <w:rPr>
          <w:noProof/>
        </w:rPr>
        <w:t>,</w:t>
      </w:r>
      <w:r w:rsidR="00D926D8">
        <w:rPr>
          <w:noProof/>
        </w:rPr>
        <w:t xml:space="preserve"> although other projects may be considered</w:t>
      </w:r>
      <w:r w:rsidR="000D494C">
        <w:rPr>
          <w:noProof/>
        </w:rPr>
        <w:t>.  Grants are limited to a maxi</w:t>
      </w:r>
      <w:r w:rsidR="00607276">
        <w:rPr>
          <w:noProof/>
        </w:rPr>
        <w:t>mum of £2,000 and applications may</w:t>
      </w:r>
      <w:r w:rsidR="00AA3541">
        <w:rPr>
          <w:noProof/>
        </w:rPr>
        <w:t xml:space="preserve"> be submitted to the VGS Administrator</w:t>
      </w:r>
      <w:r w:rsidR="00607276">
        <w:rPr>
          <w:noProof/>
        </w:rPr>
        <w:t xml:space="preserve"> at any time for consideration by the VGS Management Committee.  </w:t>
      </w:r>
      <w:r w:rsidR="000D494C">
        <w:rPr>
          <w:noProof/>
        </w:rPr>
        <w:t>E</w:t>
      </w:r>
      <w:r w:rsidR="00EF1940">
        <w:rPr>
          <w:noProof/>
        </w:rPr>
        <w:t>xamples of projects for which the fund is available (subject to local circumstances and formal approval) are listed below:</w:t>
      </w:r>
    </w:p>
    <w:p w:rsidR="00EF1940" w:rsidRDefault="00EF1940" w:rsidP="006E2C83">
      <w:pPr>
        <w:rPr>
          <w:noProof/>
        </w:rPr>
      </w:pPr>
    </w:p>
    <w:p w:rsidR="00EF1940" w:rsidRDefault="00EF1940" w:rsidP="006E2C83">
      <w:pPr>
        <w:rPr>
          <w:noProof/>
        </w:rPr>
      </w:pPr>
      <w:r>
        <w:rPr>
          <w:noProof/>
        </w:rPr>
        <w:t>Fencing/hedging/ditching</w:t>
      </w:r>
    </w:p>
    <w:p w:rsidR="00EF1940" w:rsidRDefault="00EF1940" w:rsidP="006E2C83">
      <w:pPr>
        <w:rPr>
          <w:noProof/>
        </w:rPr>
      </w:pPr>
      <w:r>
        <w:rPr>
          <w:noProof/>
        </w:rPr>
        <w:t>Provision of water</w:t>
      </w:r>
    </w:p>
    <w:p w:rsidR="00EF1940" w:rsidRDefault="00EF1940" w:rsidP="006E2C83">
      <w:pPr>
        <w:rPr>
          <w:noProof/>
        </w:rPr>
      </w:pPr>
      <w:r>
        <w:rPr>
          <w:noProof/>
        </w:rPr>
        <w:t xml:space="preserve">Construction/provision of animal handling facilities </w:t>
      </w:r>
    </w:p>
    <w:p w:rsidR="00EF1940" w:rsidRDefault="00EF1940" w:rsidP="006E2C83">
      <w:pPr>
        <w:rPr>
          <w:noProof/>
        </w:rPr>
      </w:pPr>
      <w:r>
        <w:rPr>
          <w:noProof/>
        </w:rPr>
        <w:t>Construction/provision of barns/sheds where these are otherwise not available/adequate</w:t>
      </w:r>
    </w:p>
    <w:p w:rsidR="00EF1940" w:rsidRDefault="00EF1940" w:rsidP="006E2C83">
      <w:pPr>
        <w:rPr>
          <w:noProof/>
        </w:rPr>
      </w:pPr>
      <w:r>
        <w:rPr>
          <w:noProof/>
        </w:rPr>
        <w:t>Other projects to support commoning business</w:t>
      </w:r>
    </w:p>
    <w:p w:rsidR="000D494C" w:rsidRDefault="000D494C" w:rsidP="006E2C83">
      <w:pPr>
        <w:rPr>
          <w:noProof/>
        </w:rPr>
      </w:pPr>
    </w:p>
    <w:p w:rsidR="000D494C" w:rsidRDefault="000D494C" w:rsidP="006E2C83">
      <w:pPr>
        <w:rPr>
          <w:noProof/>
        </w:rPr>
      </w:pPr>
      <w:r>
        <w:rPr>
          <w:noProof/>
        </w:rPr>
        <w:t>Please use the application form overleaf.</w:t>
      </w:r>
    </w:p>
    <w:p w:rsidR="000D494C" w:rsidRDefault="000D494C" w:rsidP="006E2C83">
      <w:pPr>
        <w:rPr>
          <w:noProof/>
        </w:rPr>
      </w:pPr>
    </w:p>
    <w:p w:rsidR="000D494C" w:rsidRPr="005E0A41" w:rsidRDefault="00325621" w:rsidP="006E2C83">
      <w:pPr>
        <w:rPr>
          <w:rFonts w:ascii="Comic Sans MS" w:hAnsi="Comic Sans MS"/>
          <w:noProof/>
        </w:rPr>
      </w:pPr>
      <w:r w:rsidRPr="00325621">
        <w:rPr>
          <w:rFonts w:ascii="Comic Sans MS" w:hAnsi="Comic Sans MS"/>
          <w:noProof/>
        </w:rPr>
        <w:t>Tina Woodley</w:t>
      </w:r>
    </w:p>
    <w:p w:rsidR="005E0A41" w:rsidRDefault="005E0A41" w:rsidP="006E2C83">
      <w:pPr>
        <w:rPr>
          <w:noProof/>
        </w:rPr>
      </w:pPr>
    </w:p>
    <w:p w:rsidR="000D494C" w:rsidRDefault="000D494C" w:rsidP="006E2C83">
      <w:pPr>
        <w:rPr>
          <w:noProof/>
        </w:rPr>
      </w:pPr>
      <w:r>
        <w:rPr>
          <w:noProof/>
        </w:rPr>
        <w:t>V</w:t>
      </w:r>
      <w:r w:rsidR="00AA3541">
        <w:rPr>
          <w:noProof/>
        </w:rPr>
        <w:t>erderers’ Grazing Scheme Administrator</w:t>
      </w:r>
    </w:p>
    <w:p w:rsidR="007D0B7A" w:rsidRDefault="007D0B7A" w:rsidP="006E2C83">
      <w:pPr>
        <w:rPr>
          <w:noProof/>
        </w:rPr>
      </w:pPr>
    </w:p>
    <w:p w:rsidR="000D494C" w:rsidRDefault="000D494C" w:rsidP="006E2C83">
      <w:pPr>
        <w:rPr>
          <w:noProof/>
        </w:rPr>
      </w:pPr>
    </w:p>
    <w:p w:rsidR="000D494C" w:rsidRDefault="000D494C" w:rsidP="006E2C83">
      <w:pPr>
        <w:rPr>
          <w:noProof/>
        </w:rPr>
      </w:pPr>
    </w:p>
    <w:p w:rsidR="000D494C" w:rsidRDefault="000D494C" w:rsidP="006E2C83">
      <w:pPr>
        <w:rPr>
          <w:noProof/>
        </w:rPr>
      </w:pPr>
    </w:p>
    <w:p w:rsidR="000D494C" w:rsidRDefault="000D494C" w:rsidP="006E2C83">
      <w:pPr>
        <w:rPr>
          <w:noProof/>
        </w:rPr>
      </w:pPr>
    </w:p>
    <w:p w:rsidR="000D494C" w:rsidRDefault="000D494C" w:rsidP="006E2C83">
      <w:pPr>
        <w:rPr>
          <w:noProof/>
        </w:rPr>
      </w:pPr>
    </w:p>
    <w:p w:rsidR="000D494C" w:rsidRDefault="000D494C" w:rsidP="006E2C83">
      <w:pPr>
        <w:rPr>
          <w:noProof/>
        </w:rPr>
      </w:pPr>
    </w:p>
    <w:p w:rsidR="000D494C" w:rsidRDefault="000D494C" w:rsidP="006E2C83">
      <w:pPr>
        <w:rPr>
          <w:noProof/>
        </w:rPr>
      </w:pPr>
    </w:p>
    <w:p w:rsidR="000D494C" w:rsidRDefault="000D494C" w:rsidP="006E2C83">
      <w:pPr>
        <w:rPr>
          <w:noProof/>
        </w:rPr>
      </w:pPr>
    </w:p>
    <w:p w:rsidR="000D494C" w:rsidRDefault="000D494C" w:rsidP="006E2C83">
      <w:pPr>
        <w:rPr>
          <w:noProof/>
        </w:rPr>
      </w:pPr>
    </w:p>
    <w:p w:rsidR="000D494C" w:rsidRDefault="000D494C" w:rsidP="006E2C83">
      <w:pPr>
        <w:rPr>
          <w:noProof/>
        </w:rPr>
      </w:pPr>
    </w:p>
    <w:p w:rsidR="000D494C" w:rsidRDefault="000D494C" w:rsidP="006E2C83">
      <w:pPr>
        <w:rPr>
          <w:noProof/>
        </w:rPr>
      </w:pPr>
    </w:p>
    <w:p w:rsidR="000D494C" w:rsidRDefault="000D494C" w:rsidP="006E2C83">
      <w:pPr>
        <w:rPr>
          <w:noProof/>
        </w:rPr>
      </w:pPr>
    </w:p>
    <w:p w:rsidR="000D494C" w:rsidRDefault="000D494C" w:rsidP="006E2C83">
      <w:pPr>
        <w:rPr>
          <w:noProof/>
        </w:rPr>
      </w:pPr>
    </w:p>
    <w:p w:rsidR="000D494C" w:rsidRDefault="000D494C" w:rsidP="006E2C83">
      <w:pPr>
        <w:rPr>
          <w:noProof/>
        </w:rPr>
      </w:pPr>
    </w:p>
    <w:p w:rsidR="000D494C" w:rsidRDefault="000D494C"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2A4E50" w:rsidRDefault="002A4E50" w:rsidP="006E2C83">
      <w:pPr>
        <w:rPr>
          <w:noProof/>
        </w:rPr>
      </w:pPr>
    </w:p>
    <w:p w:rsidR="000D494C" w:rsidRDefault="000D494C" w:rsidP="006E2C83">
      <w:pPr>
        <w:rPr>
          <w:noProof/>
        </w:rPr>
      </w:pPr>
    </w:p>
    <w:p w:rsidR="000D494C" w:rsidRDefault="000D494C" w:rsidP="006E2C83">
      <w:pPr>
        <w:rPr>
          <w:noProof/>
        </w:rPr>
      </w:pPr>
    </w:p>
    <w:p w:rsidR="000D494C" w:rsidRDefault="000D494C" w:rsidP="006E2C83">
      <w:pPr>
        <w:rPr>
          <w:noProof/>
        </w:rPr>
      </w:pPr>
    </w:p>
    <w:p w:rsidR="000D494C" w:rsidRDefault="000D494C" w:rsidP="006E2C83">
      <w:pPr>
        <w:rPr>
          <w:noProof/>
        </w:rPr>
      </w:pPr>
    </w:p>
    <w:p w:rsidR="000D494C" w:rsidRDefault="000D494C" w:rsidP="006E2C83">
      <w:pPr>
        <w:rPr>
          <w:noProof/>
        </w:rPr>
      </w:pPr>
    </w:p>
    <w:p w:rsidR="005E0A41" w:rsidRDefault="005E0A41" w:rsidP="006E2C83">
      <w:pPr>
        <w:rPr>
          <w:noProof/>
        </w:rPr>
      </w:pPr>
    </w:p>
    <w:p w:rsidR="000D494C" w:rsidRDefault="000D494C" w:rsidP="006E2C83">
      <w:pPr>
        <w:rPr>
          <w:noProof/>
        </w:rPr>
      </w:pPr>
    </w:p>
    <w:p w:rsidR="000D494C" w:rsidRDefault="000D494C" w:rsidP="006E2C83">
      <w:pPr>
        <w:rPr>
          <w:noProof/>
        </w:rPr>
      </w:pPr>
    </w:p>
    <w:p w:rsidR="00D926D8" w:rsidRDefault="00D926D8" w:rsidP="006E2C83">
      <w:pPr>
        <w:rPr>
          <w:noProof/>
        </w:rPr>
      </w:pPr>
    </w:p>
    <w:p w:rsidR="000D494C" w:rsidRPr="00D74458" w:rsidRDefault="000D494C" w:rsidP="006E2C83">
      <w:pPr>
        <w:rPr>
          <w:noProof/>
          <w:sz w:val="20"/>
          <w:szCs w:val="20"/>
        </w:rPr>
      </w:pPr>
      <w:r w:rsidRPr="000D494C">
        <w:rPr>
          <w:b/>
          <w:noProof/>
        </w:rPr>
        <w:lastRenderedPageBreak/>
        <w:t>APPLICATION FOR VGS SMALL GRANTS SCHEME</w:t>
      </w:r>
      <w:r w:rsidR="00D74458">
        <w:rPr>
          <w:b/>
          <w:noProof/>
        </w:rPr>
        <w:t xml:space="preserve"> </w:t>
      </w:r>
      <w:r w:rsidR="00607276">
        <w:rPr>
          <w:noProof/>
          <w:sz w:val="20"/>
          <w:szCs w:val="20"/>
        </w:rPr>
        <w:t xml:space="preserve">(Note.  VGS grants are only available to </w:t>
      </w:r>
      <w:r w:rsidR="007D0B7A">
        <w:rPr>
          <w:noProof/>
          <w:sz w:val="20"/>
          <w:szCs w:val="20"/>
        </w:rPr>
        <w:t xml:space="preserve">VGS members </w:t>
      </w:r>
      <w:r w:rsidR="00607276">
        <w:rPr>
          <w:noProof/>
          <w:sz w:val="20"/>
          <w:szCs w:val="20"/>
        </w:rPr>
        <w:t>who turn</w:t>
      </w:r>
      <w:r w:rsidR="00D74458" w:rsidRPr="00D74458">
        <w:rPr>
          <w:noProof/>
          <w:sz w:val="20"/>
          <w:szCs w:val="20"/>
        </w:rPr>
        <w:t xml:space="preserve"> out </w:t>
      </w:r>
      <w:r w:rsidR="00607276">
        <w:rPr>
          <w:noProof/>
          <w:sz w:val="20"/>
          <w:szCs w:val="20"/>
        </w:rPr>
        <w:t xml:space="preserve">stock </w:t>
      </w:r>
      <w:r w:rsidR="00D74458" w:rsidRPr="00D74458">
        <w:rPr>
          <w:noProof/>
          <w:sz w:val="20"/>
          <w:szCs w:val="20"/>
        </w:rPr>
        <w:t>on</w:t>
      </w:r>
      <w:r w:rsidR="00607276">
        <w:rPr>
          <w:noProof/>
          <w:sz w:val="20"/>
          <w:szCs w:val="20"/>
        </w:rPr>
        <w:t xml:space="preserve"> the</w:t>
      </w:r>
      <w:r w:rsidR="00D74458" w:rsidRPr="00D74458">
        <w:rPr>
          <w:noProof/>
          <w:sz w:val="20"/>
          <w:szCs w:val="20"/>
        </w:rPr>
        <w:t xml:space="preserve"> Crown Lands)</w:t>
      </w:r>
    </w:p>
    <w:p w:rsidR="000D494C" w:rsidRDefault="000D494C" w:rsidP="006E2C83">
      <w:pPr>
        <w:rPr>
          <w:noProof/>
        </w:rPr>
      </w:pPr>
    </w:p>
    <w:p w:rsidR="000D494C" w:rsidRDefault="000D494C" w:rsidP="006E2C83">
      <w:pPr>
        <w:rPr>
          <w:noProof/>
        </w:rPr>
      </w:pPr>
      <w:r w:rsidRPr="000D494C">
        <w:rPr>
          <w:b/>
          <w:noProof/>
        </w:rPr>
        <w:t>Title, Name and Initials</w:t>
      </w:r>
      <w:r>
        <w:rPr>
          <w:noProof/>
        </w:rPr>
        <w:t xml:space="preserve"> …………………………………………….</w:t>
      </w:r>
    </w:p>
    <w:p w:rsidR="00D74458" w:rsidRDefault="00D74458" w:rsidP="006E2C83">
      <w:pPr>
        <w:rPr>
          <w:b/>
          <w:noProof/>
        </w:rPr>
      </w:pPr>
    </w:p>
    <w:p w:rsidR="00095278" w:rsidRDefault="00095278" w:rsidP="006E2C83">
      <w:pPr>
        <w:rPr>
          <w:noProof/>
        </w:rPr>
      </w:pPr>
      <w:r w:rsidRPr="00095278">
        <w:rPr>
          <w:b/>
          <w:noProof/>
        </w:rPr>
        <w:t>Address</w:t>
      </w:r>
      <w:r>
        <w:rPr>
          <w:noProof/>
        </w:rPr>
        <w:t xml:space="preserve"> …………………………………………………………………………………………………….</w:t>
      </w:r>
    </w:p>
    <w:p w:rsidR="000D494C" w:rsidRDefault="000D494C" w:rsidP="006E2C83">
      <w:pPr>
        <w:rPr>
          <w:noProof/>
        </w:rPr>
      </w:pPr>
    </w:p>
    <w:p w:rsidR="000D494C" w:rsidRDefault="000D494C" w:rsidP="006E2C83">
      <w:pPr>
        <w:rPr>
          <w:noProof/>
        </w:rPr>
      </w:pPr>
      <w:r w:rsidRPr="000D494C">
        <w:rPr>
          <w:b/>
          <w:noProof/>
        </w:rPr>
        <w:t>Number and type of animals turned out</w:t>
      </w:r>
      <w:r w:rsidR="00D74458">
        <w:rPr>
          <w:b/>
          <w:noProof/>
        </w:rPr>
        <w:t xml:space="preserve"> (please include any paid at the Commons rate)</w:t>
      </w:r>
      <w:r>
        <w:rPr>
          <w:noProof/>
        </w:rPr>
        <w:t>:</w:t>
      </w:r>
    </w:p>
    <w:p w:rsidR="000D494C" w:rsidRPr="00D74458" w:rsidRDefault="000D494C" w:rsidP="006E2C83">
      <w:pPr>
        <w:rPr>
          <w:noProof/>
          <w:sz w:val="16"/>
          <w:szCs w:val="16"/>
        </w:rPr>
      </w:pPr>
    </w:p>
    <w:tbl>
      <w:tblPr>
        <w:tblStyle w:val="TableGrid"/>
        <w:tblW w:w="0" w:type="auto"/>
        <w:tblInd w:w="428" w:type="dxa"/>
        <w:tblLook w:val="04A0" w:firstRow="1" w:lastRow="0" w:firstColumn="1" w:lastColumn="0" w:noHBand="0" w:noVBand="1"/>
      </w:tblPr>
      <w:tblGrid>
        <w:gridCol w:w="3095"/>
        <w:gridCol w:w="3096"/>
        <w:gridCol w:w="3096"/>
      </w:tblGrid>
      <w:tr w:rsidR="00D74458" w:rsidTr="00D74458">
        <w:tc>
          <w:tcPr>
            <w:tcW w:w="3095" w:type="dxa"/>
          </w:tcPr>
          <w:p w:rsidR="00D74458" w:rsidRDefault="00D74458" w:rsidP="006E2C83">
            <w:pPr>
              <w:rPr>
                <w:noProof/>
              </w:rPr>
            </w:pPr>
            <w:r>
              <w:rPr>
                <w:noProof/>
              </w:rPr>
              <w:t>Stock</w:t>
            </w:r>
          </w:p>
        </w:tc>
        <w:tc>
          <w:tcPr>
            <w:tcW w:w="3096" w:type="dxa"/>
          </w:tcPr>
          <w:p w:rsidR="00D74458" w:rsidRDefault="00D74458" w:rsidP="006E2C83">
            <w:pPr>
              <w:rPr>
                <w:noProof/>
              </w:rPr>
            </w:pPr>
            <w:r>
              <w:rPr>
                <w:noProof/>
              </w:rPr>
              <w:t>Number - Forest</w:t>
            </w:r>
          </w:p>
        </w:tc>
        <w:tc>
          <w:tcPr>
            <w:tcW w:w="3096" w:type="dxa"/>
          </w:tcPr>
          <w:p w:rsidR="00D74458" w:rsidRDefault="00D74458" w:rsidP="006E2C83">
            <w:pPr>
              <w:rPr>
                <w:noProof/>
              </w:rPr>
            </w:pPr>
            <w:r>
              <w:rPr>
                <w:noProof/>
              </w:rPr>
              <w:t xml:space="preserve">Number - Common </w:t>
            </w:r>
            <w:r w:rsidRPr="00D74458">
              <w:rPr>
                <w:i/>
                <w:noProof/>
              </w:rPr>
              <w:t>(please indicate which common)</w:t>
            </w:r>
          </w:p>
        </w:tc>
      </w:tr>
      <w:tr w:rsidR="00D74458" w:rsidTr="00D74458">
        <w:tc>
          <w:tcPr>
            <w:tcW w:w="3095" w:type="dxa"/>
          </w:tcPr>
          <w:p w:rsidR="00D74458" w:rsidRDefault="00D74458" w:rsidP="006E2C83">
            <w:pPr>
              <w:rPr>
                <w:noProof/>
              </w:rPr>
            </w:pPr>
            <w:r>
              <w:rPr>
                <w:noProof/>
              </w:rPr>
              <w:t>Ponies</w:t>
            </w:r>
          </w:p>
        </w:tc>
        <w:tc>
          <w:tcPr>
            <w:tcW w:w="3096" w:type="dxa"/>
          </w:tcPr>
          <w:p w:rsidR="00D74458" w:rsidRDefault="00D74458" w:rsidP="006E2C83">
            <w:pPr>
              <w:rPr>
                <w:noProof/>
              </w:rPr>
            </w:pPr>
          </w:p>
        </w:tc>
        <w:tc>
          <w:tcPr>
            <w:tcW w:w="3096" w:type="dxa"/>
          </w:tcPr>
          <w:p w:rsidR="00D74458" w:rsidRDefault="00D74458" w:rsidP="006E2C83">
            <w:pPr>
              <w:rPr>
                <w:noProof/>
              </w:rPr>
            </w:pPr>
          </w:p>
        </w:tc>
      </w:tr>
      <w:tr w:rsidR="00D74458" w:rsidTr="00D74458">
        <w:tc>
          <w:tcPr>
            <w:tcW w:w="3095" w:type="dxa"/>
          </w:tcPr>
          <w:p w:rsidR="00D74458" w:rsidRDefault="00D74458" w:rsidP="006E2C83">
            <w:pPr>
              <w:rPr>
                <w:noProof/>
              </w:rPr>
            </w:pPr>
            <w:r>
              <w:rPr>
                <w:noProof/>
              </w:rPr>
              <w:t>Cattle</w:t>
            </w:r>
          </w:p>
        </w:tc>
        <w:tc>
          <w:tcPr>
            <w:tcW w:w="3096" w:type="dxa"/>
          </w:tcPr>
          <w:p w:rsidR="00D74458" w:rsidRDefault="00D74458" w:rsidP="006E2C83">
            <w:pPr>
              <w:rPr>
                <w:noProof/>
              </w:rPr>
            </w:pPr>
          </w:p>
        </w:tc>
        <w:tc>
          <w:tcPr>
            <w:tcW w:w="3096" w:type="dxa"/>
          </w:tcPr>
          <w:p w:rsidR="00D74458" w:rsidRDefault="00D74458" w:rsidP="006E2C83">
            <w:pPr>
              <w:rPr>
                <w:noProof/>
              </w:rPr>
            </w:pPr>
          </w:p>
        </w:tc>
      </w:tr>
      <w:tr w:rsidR="00D74458" w:rsidTr="00D74458">
        <w:tc>
          <w:tcPr>
            <w:tcW w:w="3095" w:type="dxa"/>
          </w:tcPr>
          <w:p w:rsidR="00D74458" w:rsidRDefault="00D74458" w:rsidP="006E2C83">
            <w:pPr>
              <w:rPr>
                <w:noProof/>
              </w:rPr>
            </w:pPr>
            <w:r>
              <w:rPr>
                <w:noProof/>
              </w:rPr>
              <w:t>Donkeys</w:t>
            </w:r>
          </w:p>
        </w:tc>
        <w:tc>
          <w:tcPr>
            <w:tcW w:w="3096" w:type="dxa"/>
          </w:tcPr>
          <w:p w:rsidR="00D74458" w:rsidRDefault="00D74458" w:rsidP="006E2C83">
            <w:pPr>
              <w:rPr>
                <w:noProof/>
              </w:rPr>
            </w:pPr>
          </w:p>
        </w:tc>
        <w:tc>
          <w:tcPr>
            <w:tcW w:w="3096" w:type="dxa"/>
          </w:tcPr>
          <w:p w:rsidR="00D74458" w:rsidRDefault="00D74458" w:rsidP="006E2C83">
            <w:pPr>
              <w:rPr>
                <w:noProof/>
              </w:rPr>
            </w:pPr>
          </w:p>
        </w:tc>
      </w:tr>
      <w:tr w:rsidR="00D74458" w:rsidTr="00D74458">
        <w:tc>
          <w:tcPr>
            <w:tcW w:w="3095" w:type="dxa"/>
          </w:tcPr>
          <w:p w:rsidR="00D74458" w:rsidRDefault="00D74458" w:rsidP="006E2C83">
            <w:pPr>
              <w:rPr>
                <w:noProof/>
              </w:rPr>
            </w:pPr>
            <w:r>
              <w:rPr>
                <w:noProof/>
              </w:rPr>
              <w:t>Pigs</w:t>
            </w:r>
          </w:p>
        </w:tc>
        <w:tc>
          <w:tcPr>
            <w:tcW w:w="3096" w:type="dxa"/>
          </w:tcPr>
          <w:p w:rsidR="00D74458" w:rsidRDefault="00D74458" w:rsidP="006E2C83">
            <w:pPr>
              <w:rPr>
                <w:noProof/>
              </w:rPr>
            </w:pPr>
          </w:p>
        </w:tc>
        <w:tc>
          <w:tcPr>
            <w:tcW w:w="3096" w:type="dxa"/>
          </w:tcPr>
          <w:p w:rsidR="00D74458" w:rsidRDefault="00D74458" w:rsidP="006E2C83">
            <w:pPr>
              <w:rPr>
                <w:noProof/>
              </w:rPr>
            </w:pPr>
          </w:p>
        </w:tc>
      </w:tr>
    </w:tbl>
    <w:p w:rsidR="000D494C" w:rsidRPr="00D74458" w:rsidRDefault="000D494C" w:rsidP="006E2C83">
      <w:pPr>
        <w:rPr>
          <w:noProof/>
          <w:sz w:val="16"/>
          <w:szCs w:val="16"/>
        </w:rPr>
      </w:pPr>
    </w:p>
    <w:p w:rsidR="00A018BD" w:rsidRPr="00A018BD" w:rsidRDefault="00A018BD" w:rsidP="006E2C83">
      <w:pPr>
        <w:rPr>
          <w:noProof/>
        </w:rPr>
      </w:pPr>
      <w:r>
        <w:rPr>
          <w:b/>
          <w:noProof/>
        </w:rPr>
        <w:t xml:space="preserve">Amount requested </w:t>
      </w:r>
      <w:r w:rsidRPr="00A018BD">
        <w:rPr>
          <w:noProof/>
        </w:rPr>
        <w:t>(up to a maximum of £2,000)</w:t>
      </w:r>
      <w:r w:rsidR="00D926D8">
        <w:rPr>
          <w:noProof/>
        </w:rPr>
        <w:t xml:space="preserve"> ………………………….</w:t>
      </w:r>
    </w:p>
    <w:p w:rsidR="00A018BD" w:rsidRDefault="00A018BD" w:rsidP="006E2C83">
      <w:pPr>
        <w:rPr>
          <w:b/>
          <w:noProof/>
        </w:rPr>
      </w:pPr>
    </w:p>
    <w:p w:rsidR="00EF1940" w:rsidRDefault="000D494C" w:rsidP="006E2C83">
      <w:pPr>
        <w:rPr>
          <w:b/>
          <w:noProof/>
        </w:rPr>
      </w:pPr>
      <w:r w:rsidRPr="000D494C">
        <w:rPr>
          <w:b/>
          <w:noProof/>
        </w:rPr>
        <w:t>Description of project for which grant requested</w:t>
      </w:r>
      <w:r>
        <w:rPr>
          <w:b/>
          <w:noProof/>
        </w:rPr>
        <w:t xml:space="preserve"> </w:t>
      </w:r>
    </w:p>
    <w:p w:rsidR="000D494C" w:rsidRDefault="000D494C" w:rsidP="006E2C83">
      <w:pPr>
        <w:rPr>
          <w:b/>
          <w:noProof/>
        </w:rPr>
      </w:pPr>
    </w:p>
    <w:p w:rsidR="002A4E50" w:rsidRDefault="002A4E50" w:rsidP="006E2C83">
      <w:pPr>
        <w:rPr>
          <w:b/>
          <w:noProof/>
        </w:rPr>
      </w:pPr>
    </w:p>
    <w:p w:rsidR="000D494C" w:rsidRDefault="000D494C" w:rsidP="006E2C83">
      <w:pPr>
        <w:rPr>
          <w:b/>
          <w:noProof/>
        </w:rPr>
      </w:pPr>
    </w:p>
    <w:p w:rsidR="00607276" w:rsidRDefault="00607276" w:rsidP="006E2C83">
      <w:pPr>
        <w:rPr>
          <w:b/>
          <w:noProof/>
        </w:rPr>
      </w:pPr>
    </w:p>
    <w:p w:rsidR="002A4E50" w:rsidRDefault="002A4E50" w:rsidP="006E2C83">
      <w:pPr>
        <w:rPr>
          <w:b/>
          <w:noProof/>
        </w:rPr>
      </w:pPr>
    </w:p>
    <w:p w:rsidR="005E0A41" w:rsidRDefault="005E0A41" w:rsidP="006E2C83">
      <w:pPr>
        <w:rPr>
          <w:b/>
          <w:noProof/>
        </w:rPr>
      </w:pPr>
    </w:p>
    <w:p w:rsidR="000D494C" w:rsidRDefault="000D494C" w:rsidP="006E2C83">
      <w:pPr>
        <w:rPr>
          <w:noProof/>
        </w:rPr>
      </w:pPr>
      <w:r>
        <w:rPr>
          <w:b/>
          <w:noProof/>
        </w:rPr>
        <w:t xml:space="preserve">Justification </w:t>
      </w:r>
      <w:r w:rsidRPr="00A018BD">
        <w:rPr>
          <w:noProof/>
        </w:rPr>
        <w:t>(please pro</w:t>
      </w:r>
      <w:r w:rsidR="00A018BD" w:rsidRPr="00A018BD">
        <w:rPr>
          <w:noProof/>
        </w:rPr>
        <w:t>vide a short explanation of</w:t>
      </w:r>
      <w:r w:rsidR="00D926D8">
        <w:rPr>
          <w:noProof/>
        </w:rPr>
        <w:t xml:space="preserve"> why the project is necessary and how it</w:t>
      </w:r>
      <w:r w:rsidR="00A018BD" w:rsidRPr="00A018BD">
        <w:rPr>
          <w:noProof/>
        </w:rPr>
        <w:t xml:space="preserve"> will contribute to your commoning business</w:t>
      </w:r>
      <w:r w:rsidR="00D926D8">
        <w:rPr>
          <w:noProof/>
        </w:rPr>
        <w:t xml:space="preserve"> – use a continuation sheet if necessary</w:t>
      </w:r>
      <w:r w:rsidR="00A018BD" w:rsidRPr="00A018BD">
        <w:rPr>
          <w:noProof/>
        </w:rPr>
        <w:t>)</w:t>
      </w:r>
    </w:p>
    <w:p w:rsidR="00A018BD" w:rsidRDefault="00A018BD" w:rsidP="006E2C83">
      <w:pPr>
        <w:rPr>
          <w:noProof/>
        </w:rPr>
      </w:pPr>
    </w:p>
    <w:p w:rsidR="00095278" w:rsidRDefault="00095278" w:rsidP="006E2C83">
      <w:pPr>
        <w:rPr>
          <w:noProof/>
        </w:rPr>
      </w:pPr>
    </w:p>
    <w:p w:rsidR="005E0A41" w:rsidRDefault="005E0A41" w:rsidP="006E2C83">
      <w:pPr>
        <w:rPr>
          <w:noProof/>
        </w:rPr>
      </w:pPr>
    </w:p>
    <w:p w:rsidR="00A018BD" w:rsidRDefault="00A018BD" w:rsidP="006E2C83">
      <w:pPr>
        <w:rPr>
          <w:noProof/>
        </w:rPr>
      </w:pPr>
    </w:p>
    <w:p w:rsidR="00FB6632" w:rsidRDefault="00FB6632" w:rsidP="006E2C83">
      <w:pPr>
        <w:rPr>
          <w:noProof/>
        </w:rPr>
      </w:pPr>
    </w:p>
    <w:p w:rsidR="002A4E50" w:rsidRDefault="002A4E50" w:rsidP="006E2C83">
      <w:pPr>
        <w:rPr>
          <w:noProof/>
        </w:rPr>
      </w:pPr>
    </w:p>
    <w:p w:rsidR="00D74458" w:rsidRDefault="00D74458" w:rsidP="006E2C83">
      <w:pPr>
        <w:rPr>
          <w:noProof/>
        </w:rPr>
      </w:pPr>
    </w:p>
    <w:p w:rsidR="00A018BD" w:rsidRDefault="00A018BD" w:rsidP="006E2C83">
      <w:pPr>
        <w:rPr>
          <w:noProof/>
        </w:rPr>
      </w:pPr>
      <w:r w:rsidRPr="00A018BD">
        <w:rPr>
          <w:b/>
          <w:noProof/>
        </w:rPr>
        <w:t>Plan</w:t>
      </w:r>
      <w:r>
        <w:rPr>
          <w:noProof/>
        </w:rPr>
        <w:t xml:space="preserve"> (please </w:t>
      </w:r>
      <w:r w:rsidR="00D926D8">
        <w:rPr>
          <w:noProof/>
        </w:rPr>
        <w:t>attach</w:t>
      </w:r>
      <w:r>
        <w:rPr>
          <w:noProof/>
        </w:rPr>
        <w:t xml:space="preserve"> a map or </w:t>
      </w:r>
      <w:r w:rsidR="002A4E50">
        <w:rPr>
          <w:noProof/>
        </w:rPr>
        <w:t>sketch</w:t>
      </w:r>
      <w:r>
        <w:rPr>
          <w:noProof/>
        </w:rPr>
        <w:t xml:space="preserve"> show</w:t>
      </w:r>
      <w:r w:rsidR="002A4E50">
        <w:rPr>
          <w:noProof/>
        </w:rPr>
        <w:t>ing the location of the project and include any</w:t>
      </w:r>
      <w:r w:rsidR="00AA3541">
        <w:rPr>
          <w:noProof/>
        </w:rPr>
        <w:t xml:space="preserve"> photographs</w:t>
      </w:r>
      <w:r>
        <w:rPr>
          <w:noProof/>
        </w:rPr>
        <w:t>)</w:t>
      </w:r>
      <w:r w:rsidR="00D926D8">
        <w:rPr>
          <w:noProof/>
        </w:rPr>
        <w:t xml:space="preserve"> </w:t>
      </w:r>
    </w:p>
    <w:p w:rsidR="00D926D8" w:rsidRPr="00D74458" w:rsidRDefault="00D926D8" w:rsidP="006E2C83">
      <w:pPr>
        <w:rPr>
          <w:noProof/>
          <w:sz w:val="16"/>
          <w:szCs w:val="16"/>
        </w:rPr>
      </w:pPr>
    </w:p>
    <w:p w:rsidR="00D926D8" w:rsidRDefault="00D926D8" w:rsidP="00D926D8">
      <w:pPr>
        <w:ind w:firstLine="720"/>
        <w:rPr>
          <w:noProof/>
        </w:rPr>
      </w:pPr>
      <w:r>
        <w:rPr>
          <w:noProof/>
        </w:rPr>
        <w:t>Tick here to confirm plan attached …….</w:t>
      </w:r>
    </w:p>
    <w:p w:rsidR="00095278" w:rsidRPr="00D74458" w:rsidRDefault="00095278" w:rsidP="006E2C83">
      <w:pPr>
        <w:rPr>
          <w:noProof/>
          <w:sz w:val="16"/>
          <w:szCs w:val="16"/>
        </w:rPr>
      </w:pPr>
    </w:p>
    <w:p w:rsidR="00A018BD" w:rsidRDefault="00095278" w:rsidP="006E2C83">
      <w:pPr>
        <w:rPr>
          <w:noProof/>
        </w:rPr>
      </w:pPr>
      <w:r w:rsidRPr="00095278">
        <w:rPr>
          <w:b/>
          <w:noProof/>
        </w:rPr>
        <w:t>Quotes</w:t>
      </w:r>
      <w:r>
        <w:rPr>
          <w:noProof/>
        </w:rPr>
        <w:t xml:space="preserve"> (p</w:t>
      </w:r>
      <w:r w:rsidR="00FB6632">
        <w:rPr>
          <w:noProof/>
        </w:rPr>
        <w:t>lease attach a minimum of 2 quotes for the work</w:t>
      </w:r>
      <w:r>
        <w:rPr>
          <w:noProof/>
        </w:rPr>
        <w:t>)</w:t>
      </w:r>
      <w:r w:rsidR="00FB6632">
        <w:rPr>
          <w:noProof/>
        </w:rPr>
        <w:t xml:space="preserve"> </w:t>
      </w:r>
    </w:p>
    <w:p w:rsidR="00FB6632" w:rsidRPr="00D74458" w:rsidRDefault="00FB6632" w:rsidP="006E2C83">
      <w:pPr>
        <w:rPr>
          <w:noProof/>
          <w:sz w:val="16"/>
          <w:szCs w:val="16"/>
        </w:rPr>
      </w:pPr>
    </w:p>
    <w:p w:rsidR="00FB6632" w:rsidRDefault="00FB6632" w:rsidP="006E2C83">
      <w:pPr>
        <w:rPr>
          <w:noProof/>
        </w:rPr>
      </w:pPr>
      <w:r>
        <w:rPr>
          <w:noProof/>
        </w:rPr>
        <w:tab/>
        <w:t>Tick here to confirm quotes attached …...</w:t>
      </w:r>
    </w:p>
    <w:p w:rsidR="00FB6632" w:rsidRDefault="00FB6632" w:rsidP="006E2C83">
      <w:pPr>
        <w:rPr>
          <w:noProof/>
          <w:sz w:val="16"/>
          <w:szCs w:val="16"/>
        </w:rPr>
      </w:pPr>
    </w:p>
    <w:p w:rsidR="00EE418D" w:rsidRPr="005E0A41" w:rsidRDefault="00EE418D" w:rsidP="00EE418D">
      <w:pPr>
        <w:rPr>
          <w:noProof/>
        </w:rPr>
      </w:pPr>
      <w:r w:rsidRPr="005E0A41">
        <w:rPr>
          <w:b/>
          <w:noProof/>
        </w:rPr>
        <w:t>Forest Rights</w:t>
      </w:r>
      <w:r>
        <w:rPr>
          <w:noProof/>
        </w:rPr>
        <w:t xml:space="preserve">  </w:t>
      </w:r>
      <w:r w:rsidRPr="005E0A41">
        <w:rPr>
          <w:noProof/>
        </w:rPr>
        <w:t>Does the Land have Forest Rights?   Yes/No</w:t>
      </w:r>
    </w:p>
    <w:p w:rsidR="00EE418D" w:rsidRPr="00D74458" w:rsidRDefault="00EE418D" w:rsidP="006E2C83">
      <w:pPr>
        <w:rPr>
          <w:noProof/>
          <w:sz w:val="16"/>
          <w:szCs w:val="16"/>
        </w:rPr>
      </w:pPr>
    </w:p>
    <w:p w:rsidR="00A018BD" w:rsidRDefault="00A018BD" w:rsidP="006E2C83">
      <w:pPr>
        <w:rPr>
          <w:noProof/>
        </w:rPr>
      </w:pPr>
      <w:r w:rsidRPr="00A018BD">
        <w:rPr>
          <w:b/>
          <w:noProof/>
        </w:rPr>
        <w:t>Tenure</w:t>
      </w:r>
      <w:r>
        <w:rPr>
          <w:noProof/>
        </w:rPr>
        <w:t xml:space="preserve"> (is the land owned or rented?  If rented, please provide evidence of rema</w:t>
      </w:r>
      <w:r w:rsidR="00B13FBC">
        <w:rPr>
          <w:noProof/>
        </w:rPr>
        <w:t>ining term of tenancy agreement: ……………………………………</w:t>
      </w:r>
    </w:p>
    <w:p w:rsidR="005E0A41" w:rsidRPr="00D74458" w:rsidRDefault="005E0A41" w:rsidP="006E2C83">
      <w:pPr>
        <w:rPr>
          <w:noProof/>
          <w:sz w:val="16"/>
          <w:szCs w:val="16"/>
        </w:rPr>
      </w:pPr>
    </w:p>
    <w:p w:rsidR="00D926D8" w:rsidRDefault="00D926D8" w:rsidP="006E2C83">
      <w:pPr>
        <w:rPr>
          <w:noProof/>
        </w:rPr>
      </w:pPr>
      <w:r w:rsidRPr="00D926D8">
        <w:rPr>
          <w:b/>
          <w:noProof/>
        </w:rPr>
        <w:t>Owned</w:t>
      </w:r>
      <w:r w:rsidR="007D0B7A">
        <w:rPr>
          <w:b/>
          <w:noProof/>
        </w:rPr>
        <w:t>*</w:t>
      </w:r>
      <w:r w:rsidRPr="00D926D8">
        <w:rPr>
          <w:b/>
          <w:noProof/>
        </w:rPr>
        <w:t>/Rented</w:t>
      </w:r>
      <w:r w:rsidR="007D0B7A">
        <w:rPr>
          <w:b/>
          <w:noProof/>
        </w:rPr>
        <w:t>*</w:t>
      </w:r>
      <w:r>
        <w:rPr>
          <w:noProof/>
        </w:rPr>
        <w:t xml:space="preserve"> </w:t>
      </w:r>
      <w:r w:rsidR="007D0B7A">
        <w:rPr>
          <w:noProof/>
        </w:rPr>
        <w:t>(</w:t>
      </w:r>
      <w:r w:rsidRPr="00D926D8">
        <w:rPr>
          <w:b/>
          <w:noProof/>
        </w:rPr>
        <w:t>evidence of remaining tenancy term attached</w:t>
      </w:r>
      <w:r w:rsidR="007D0B7A">
        <w:rPr>
          <w:b/>
          <w:noProof/>
        </w:rPr>
        <w:t>)</w:t>
      </w:r>
      <w:r>
        <w:rPr>
          <w:noProof/>
        </w:rPr>
        <w:t xml:space="preserve"> (</w:t>
      </w:r>
      <w:r w:rsidR="007D0B7A">
        <w:rPr>
          <w:noProof/>
        </w:rPr>
        <w:t>*</w:t>
      </w:r>
      <w:r>
        <w:rPr>
          <w:noProof/>
        </w:rPr>
        <w:t>delete as appropriate)</w:t>
      </w:r>
    </w:p>
    <w:p w:rsidR="002A4E50" w:rsidRDefault="002A4E50" w:rsidP="002A4E50">
      <w:pPr>
        <w:tabs>
          <w:tab w:val="left" w:pos="2880"/>
        </w:tabs>
        <w:spacing w:line="260" w:lineRule="exact"/>
        <w:rPr>
          <w:rFonts w:ascii="Arial" w:hAnsi="Arial" w:cs="Arial"/>
          <w:sz w:val="22"/>
        </w:rPr>
      </w:pPr>
    </w:p>
    <w:p w:rsidR="002A4E50" w:rsidRPr="002A4E50" w:rsidRDefault="002A4E50" w:rsidP="002A4E50">
      <w:pPr>
        <w:tabs>
          <w:tab w:val="left" w:pos="2880"/>
        </w:tabs>
        <w:spacing w:line="260" w:lineRule="exact"/>
      </w:pPr>
      <w:r w:rsidRPr="002A4E50">
        <w:rPr>
          <w:b/>
        </w:rPr>
        <w:t>Other Grants</w:t>
      </w:r>
      <w:r w:rsidRPr="002A4E50">
        <w:t xml:space="preserve"> Are you in receipt of any other agricultural state aid (Not including DEFRA Countryside Stewardship or Environmental Stewardship Schemes, Single Payment Scheme or woodland and tree planting grants or payments for the provision of access)?</w:t>
      </w:r>
      <w:r w:rsidRPr="002A4E50">
        <w:rPr>
          <w:b/>
          <w:bCs/>
        </w:rPr>
        <w:t xml:space="preserve">  </w:t>
      </w:r>
      <w:proofErr w:type="gramStart"/>
      <w:r w:rsidRPr="002A4E50">
        <w:rPr>
          <w:b/>
          <w:bCs/>
        </w:rPr>
        <w:t xml:space="preserve">YES  </w:t>
      </w:r>
      <w:r w:rsidR="00780148">
        <w:rPr>
          <w:b/>
          <w:bCs/>
        </w:rPr>
        <w:t>/</w:t>
      </w:r>
      <w:proofErr w:type="gramEnd"/>
      <w:r w:rsidRPr="002A4E50">
        <w:rPr>
          <w:b/>
          <w:bCs/>
        </w:rPr>
        <w:t xml:space="preserve">  NO</w:t>
      </w:r>
      <w:r w:rsidRPr="002A4E50">
        <w:t xml:space="preserve">  </w:t>
      </w:r>
    </w:p>
    <w:p w:rsidR="002A4E50" w:rsidRPr="002A4E50" w:rsidRDefault="002A4E50" w:rsidP="002A4E50">
      <w:pPr>
        <w:tabs>
          <w:tab w:val="left" w:pos="2880"/>
        </w:tabs>
        <w:spacing w:line="260" w:lineRule="exact"/>
        <w:ind w:left="360"/>
      </w:pPr>
    </w:p>
    <w:p w:rsidR="002A4E50" w:rsidRPr="002A4E50" w:rsidRDefault="002A4E50" w:rsidP="002A4E50">
      <w:pPr>
        <w:tabs>
          <w:tab w:val="left" w:pos="2880"/>
        </w:tabs>
        <w:spacing w:line="260" w:lineRule="exact"/>
        <w:rPr>
          <w:b/>
          <w:bCs/>
        </w:rPr>
      </w:pPr>
      <w:r w:rsidRPr="002A4E50">
        <w:t xml:space="preserve">If yes, does the accumulated amount, including this grant offer, exceed the threshold of €7,500 (c. £5,000) during this financial year (in terms of your business year) and the previous two years?  </w:t>
      </w:r>
      <w:r w:rsidRPr="002A4E50">
        <w:rPr>
          <w:b/>
          <w:bCs/>
        </w:rPr>
        <w:t xml:space="preserve">YES  </w:t>
      </w:r>
      <w:r w:rsidR="00780148">
        <w:rPr>
          <w:b/>
          <w:bCs/>
        </w:rPr>
        <w:t>/</w:t>
      </w:r>
      <w:r w:rsidRPr="002A4E50">
        <w:rPr>
          <w:b/>
          <w:bCs/>
        </w:rPr>
        <w:t xml:space="preserve">  NO  </w:t>
      </w:r>
    </w:p>
    <w:p w:rsidR="002A4E50" w:rsidRPr="002A4E50" w:rsidRDefault="002A4E50" w:rsidP="006E2C83">
      <w:pPr>
        <w:rPr>
          <w:noProof/>
        </w:rPr>
      </w:pPr>
    </w:p>
    <w:p w:rsidR="00A018BD" w:rsidRPr="00D74458" w:rsidRDefault="00A018BD" w:rsidP="006E2C83">
      <w:pPr>
        <w:rPr>
          <w:noProof/>
          <w:sz w:val="16"/>
          <w:szCs w:val="16"/>
        </w:rPr>
      </w:pPr>
    </w:p>
    <w:p w:rsidR="00A018BD" w:rsidRPr="00B13FBC" w:rsidRDefault="00B13FBC" w:rsidP="006E2C83">
      <w:pPr>
        <w:rPr>
          <w:b/>
          <w:noProof/>
        </w:rPr>
      </w:pPr>
      <w:r w:rsidRPr="00B13FBC">
        <w:rPr>
          <w:b/>
          <w:noProof/>
        </w:rPr>
        <w:t>I confirm that the land is used as back up grazing for my commoning stock.</w:t>
      </w:r>
    </w:p>
    <w:p w:rsidR="00B13FBC" w:rsidRPr="00D74458" w:rsidRDefault="00B13FBC" w:rsidP="006E2C83">
      <w:pPr>
        <w:rPr>
          <w:noProof/>
          <w:sz w:val="16"/>
          <w:szCs w:val="16"/>
        </w:rPr>
      </w:pPr>
    </w:p>
    <w:p w:rsidR="00A018BD" w:rsidRDefault="00A018BD" w:rsidP="006E2C83">
      <w:pPr>
        <w:rPr>
          <w:noProof/>
        </w:rPr>
      </w:pPr>
      <w:r>
        <w:rPr>
          <w:noProof/>
        </w:rPr>
        <w:t>Signed …………………………………..  Date …………………………………..</w:t>
      </w:r>
    </w:p>
    <w:p w:rsidR="00A018BD" w:rsidRPr="00D74458" w:rsidRDefault="00A018BD" w:rsidP="006E2C83">
      <w:pPr>
        <w:rPr>
          <w:b/>
          <w:noProof/>
          <w:sz w:val="16"/>
          <w:szCs w:val="16"/>
        </w:rPr>
      </w:pPr>
    </w:p>
    <w:p w:rsidR="00A018BD" w:rsidRDefault="00A018BD" w:rsidP="006E2C83">
      <w:pPr>
        <w:rPr>
          <w:b/>
          <w:noProof/>
        </w:rPr>
      </w:pPr>
      <w:r>
        <w:rPr>
          <w:b/>
          <w:noProof/>
        </w:rPr>
        <w:t>-----------------------------------------------------------------------------------------------------------------</w:t>
      </w:r>
    </w:p>
    <w:p w:rsidR="00A018BD" w:rsidRDefault="00A018BD" w:rsidP="006E2C83">
      <w:pPr>
        <w:rPr>
          <w:b/>
          <w:noProof/>
        </w:rPr>
      </w:pPr>
      <w:r>
        <w:rPr>
          <w:b/>
          <w:noProof/>
        </w:rPr>
        <w:lastRenderedPageBreak/>
        <w:t xml:space="preserve">(Certificate for completion by Scheme </w:t>
      </w:r>
      <w:r w:rsidR="00AA3541">
        <w:rPr>
          <w:b/>
          <w:noProof/>
        </w:rPr>
        <w:t>Administrator</w:t>
      </w:r>
      <w:r>
        <w:rPr>
          <w:b/>
          <w:noProof/>
        </w:rPr>
        <w:t>)</w:t>
      </w:r>
    </w:p>
    <w:p w:rsidR="00A018BD" w:rsidRPr="00D74458" w:rsidRDefault="00A018BD" w:rsidP="006E2C83">
      <w:pPr>
        <w:rPr>
          <w:b/>
          <w:noProof/>
          <w:sz w:val="16"/>
          <w:szCs w:val="16"/>
        </w:rPr>
      </w:pPr>
    </w:p>
    <w:p w:rsidR="00A018BD" w:rsidRDefault="00A018BD" w:rsidP="006E2C83">
      <w:pPr>
        <w:rPr>
          <w:b/>
          <w:noProof/>
        </w:rPr>
      </w:pPr>
      <w:r>
        <w:rPr>
          <w:b/>
          <w:noProof/>
        </w:rPr>
        <w:t>It is confirmed that the applicant is a member of the VGS</w:t>
      </w:r>
      <w:r w:rsidR="00095278">
        <w:rPr>
          <w:b/>
          <w:noProof/>
        </w:rPr>
        <w:t>.</w:t>
      </w:r>
      <w:r>
        <w:rPr>
          <w:b/>
          <w:noProof/>
        </w:rPr>
        <w:t xml:space="preserve"> </w:t>
      </w:r>
    </w:p>
    <w:p w:rsidR="00D926D8" w:rsidRPr="00D74458" w:rsidRDefault="00D926D8" w:rsidP="006E2C83">
      <w:pPr>
        <w:rPr>
          <w:b/>
          <w:noProof/>
          <w:sz w:val="16"/>
          <w:szCs w:val="16"/>
        </w:rPr>
      </w:pPr>
    </w:p>
    <w:p w:rsidR="00D926D8" w:rsidRPr="00D926D8" w:rsidRDefault="00AB3EFB" w:rsidP="006E2C83">
      <w:pPr>
        <w:rPr>
          <w:noProof/>
        </w:rPr>
      </w:pPr>
      <w:r>
        <w:rPr>
          <w:noProof/>
        </w:rPr>
        <w:t>Tina Woodley</w:t>
      </w:r>
      <w:r w:rsidR="00D926D8" w:rsidRPr="00D926D8">
        <w:rPr>
          <w:noProof/>
        </w:rPr>
        <w:tab/>
      </w:r>
      <w:r w:rsidR="00D926D8" w:rsidRPr="00D926D8">
        <w:rPr>
          <w:noProof/>
        </w:rPr>
        <w:tab/>
      </w:r>
      <w:r w:rsidR="00D926D8" w:rsidRPr="00D926D8">
        <w:rPr>
          <w:noProof/>
        </w:rPr>
        <w:tab/>
      </w:r>
      <w:r w:rsidR="00D926D8" w:rsidRPr="00D926D8">
        <w:rPr>
          <w:noProof/>
        </w:rPr>
        <w:tab/>
      </w:r>
      <w:r w:rsidR="00D926D8" w:rsidRPr="00D926D8">
        <w:rPr>
          <w:noProof/>
        </w:rPr>
        <w:tab/>
        <w:t>Date:</w:t>
      </w:r>
    </w:p>
    <w:p w:rsidR="00D926D8" w:rsidRDefault="00D926D8" w:rsidP="006E2C83">
      <w:pPr>
        <w:rPr>
          <w:noProof/>
        </w:rPr>
      </w:pPr>
      <w:r w:rsidRPr="00D926D8">
        <w:rPr>
          <w:noProof/>
        </w:rPr>
        <w:t xml:space="preserve">Verderers’ Grazing Scheme </w:t>
      </w:r>
      <w:r w:rsidR="00AA3541">
        <w:rPr>
          <w:noProof/>
        </w:rPr>
        <w:t>Administrator</w:t>
      </w:r>
    </w:p>
    <w:p w:rsidR="00D926D8" w:rsidRDefault="00D926D8" w:rsidP="006E2C83">
      <w:pPr>
        <w:rPr>
          <w:noProof/>
        </w:rPr>
      </w:pPr>
    </w:p>
    <w:p w:rsidR="00D926D8" w:rsidRDefault="00D926D8" w:rsidP="006E2C83">
      <w:pPr>
        <w:rPr>
          <w:noProof/>
        </w:rPr>
      </w:pPr>
      <w:r>
        <w:rPr>
          <w:noProof/>
        </w:rPr>
        <w:t>Decision by the VGS Management Committee: Approved/Rejected</w:t>
      </w:r>
    </w:p>
    <w:p w:rsidR="00D926D8" w:rsidRDefault="00D926D8" w:rsidP="006E2C83">
      <w:pPr>
        <w:rPr>
          <w:noProof/>
        </w:rPr>
      </w:pPr>
      <w:r>
        <w:rPr>
          <w:noProof/>
        </w:rPr>
        <w:t>Date of meeting …………………………</w:t>
      </w:r>
    </w:p>
    <w:p w:rsidR="00FB6632" w:rsidRPr="00D926D8" w:rsidRDefault="00FB6632" w:rsidP="006E2C83">
      <w:pPr>
        <w:rPr>
          <w:noProof/>
        </w:rPr>
      </w:pPr>
      <w:r>
        <w:rPr>
          <w:noProof/>
        </w:rPr>
        <w:t>Applicant Informed (copy of letter attached for record)</w:t>
      </w:r>
    </w:p>
    <w:sectPr w:rsidR="00FB6632" w:rsidRPr="00D926D8" w:rsidSect="00D926D8">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A508B"/>
    <w:multiLevelType w:val="hybridMultilevel"/>
    <w:tmpl w:val="70443E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626"/>
    <w:rsid w:val="00095278"/>
    <w:rsid w:val="000D494C"/>
    <w:rsid w:val="00171A8C"/>
    <w:rsid w:val="001C5BEF"/>
    <w:rsid w:val="002A137E"/>
    <w:rsid w:val="002A4E50"/>
    <w:rsid w:val="00325621"/>
    <w:rsid w:val="0033087C"/>
    <w:rsid w:val="003473D6"/>
    <w:rsid w:val="00365939"/>
    <w:rsid w:val="00387C6B"/>
    <w:rsid w:val="005E0A41"/>
    <w:rsid w:val="00607276"/>
    <w:rsid w:val="006E2C83"/>
    <w:rsid w:val="006E6671"/>
    <w:rsid w:val="0077045E"/>
    <w:rsid w:val="00780148"/>
    <w:rsid w:val="00793483"/>
    <w:rsid w:val="00796D0C"/>
    <w:rsid w:val="007D0B7A"/>
    <w:rsid w:val="00820A0D"/>
    <w:rsid w:val="0093437C"/>
    <w:rsid w:val="009551CE"/>
    <w:rsid w:val="009D3942"/>
    <w:rsid w:val="00A018BD"/>
    <w:rsid w:val="00AA3541"/>
    <w:rsid w:val="00AB3EFB"/>
    <w:rsid w:val="00B13FBC"/>
    <w:rsid w:val="00B60ED0"/>
    <w:rsid w:val="00C8431A"/>
    <w:rsid w:val="00D74458"/>
    <w:rsid w:val="00D926D8"/>
    <w:rsid w:val="00EB063B"/>
    <w:rsid w:val="00EC2626"/>
    <w:rsid w:val="00EE418D"/>
    <w:rsid w:val="00EF1940"/>
    <w:rsid w:val="00F6585A"/>
    <w:rsid w:val="00FB6632"/>
    <w:rsid w:val="00FC47E5"/>
    <w:rsid w:val="00FF1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2"/>
      <w:szCs w:val="20"/>
    </w:rPr>
  </w:style>
  <w:style w:type="paragraph" w:customStyle="1" w:styleId="ReturnAddress">
    <w:name w:val="Return Address"/>
    <w:basedOn w:val="Normal"/>
    <w:pPr>
      <w:keepLines/>
      <w:overflowPunct w:val="0"/>
      <w:autoSpaceDE w:val="0"/>
      <w:autoSpaceDN w:val="0"/>
      <w:adjustRightInd w:val="0"/>
      <w:ind w:right="4320"/>
      <w:jc w:val="both"/>
      <w:textAlignment w:val="baseline"/>
    </w:pPr>
    <w:rPr>
      <w:rFonts w:ascii="Arial" w:hAnsi="Arial"/>
      <w:sz w:val="22"/>
      <w:szCs w:val="20"/>
      <w:lang w:val="en-US"/>
    </w:rPr>
  </w:style>
  <w:style w:type="paragraph" w:styleId="BalloonText">
    <w:name w:val="Balloon Text"/>
    <w:basedOn w:val="Normal"/>
    <w:link w:val="BalloonTextChar"/>
    <w:rsid w:val="00EB063B"/>
    <w:rPr>
      <w:rFonts w:ascii="Tahoma" w:hAnsi="Tahoma" w:cs="Tahoma"/>
      <w:sz w:val="16"/>
      <w:szCs w:val="16"/>
    </w:rPr>
  </w:style>
  <w:style w:type="character" w:customStyle="1" w:styleId="BalloonTextChar">
    <w:name w:val="Balloon Text Char"/>
    <w:basedOn w:val="DefaultParagraphFont"/>
    <w:link w:val="BalloonText"/>
    <w:rsid w:val="00EB063B"/>
    <w:rPr>
      <w:rFonts w:ascii="Tahoma" w:hAnsi="Tahoma" w:cs="Tahoma"/>
      <w:sz w:val="16"/>
      <w:szCs w:val="16"/>
      <w:lang w:eastAsia="en-US"/>
    </w:rPr>
  </w:style>
  <w:style w:type="table" w:styleId="TableGrid">
    <w:name w:val="Table Grid"/>
    <w:basedOn w:val="TableNormal"/>
    <w:rsid w:val="000D4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2"/>
      <w:szCs w:val="20"/>
    </w:rPr>
  </w:style>
  <w:style w:type="paragraph" w:customStyle="1" w:styleId="ReturnAddress">
    <w:name w:val="Return Address"/>
    <w:basedOn w:val="Normal"/>
    <w:pPr>
      <w:keepLines/>
      <w:overflowPunct w:val="0"/>
      <w:autoSpaceDE w:val="0"/>
      <w:autoSpaceDN w:val="0"/>
      <w:adjustRightInd w:val="0"/>
      <w:ind w:right="4320"/>
      <w:jc w:val="both"/>
      <w:textAlignment w:val="baseline"/>
    </w:pPr>
    <w:rPr>
      <w:rFonts w:ascii="Arial" w:hAnsi="Arial"/>
      <w:sz w:val="22"/>
      <w:szCs w:val="20"/>
      <w:lang w:val="en-US"/>
    </w:rPr>
  </w:style>
  <w:style w:type="paragraph" w:styleId="BalloonText">
    <w:name w:val="Balloon Text"/>
    <w:basedOn w:val="Normal"/>
    <w:link w:val="BalloonTextChar"/>
    <w:rsid w:val="00EB063B"/>
    <w:rPr>
      <w:rFonts w:ascii="Tahoma" w:hAnsi="Tahoma" w:cs="Tahoma"/>
      <w:sz w:val="16"/>
      <w:szCs w:val="16"/>
    </w:rPr>
  </w:style>
  <w:style w:type="character" w:customStyle="1" w:styleId="BalloonTextChar">
    <w:name w:val="Balloon Text Char"/>
    <w:basedOn w:val="DefaultParagraphFont"/>
    <w:link w:val="BalloonText"/>
    <w:rsid w:val="00EB063B"/>
    <w:rPr>
      <w:rFonts w:ascii="Tahoma" w:hAnsi="Tahoma" w:cs="Tahoma"/>
      <w:sz w:val="16"/>
      <w:szCs w:val="16"/>
      <w:lang w:eastAsia="en-US"/>
    </w:rPr>
  </w:style>
  <w:style w:type="table" w:styleId="TableGrid">
    <w:name w:val="Table Grid"/>
    <w:basedOn w:val="TableNormal"/>
    <w:rsid w:val="000D4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4</Pages>
  <Words>511</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Verderers</dc:creator>
  <cp:lastModifiedBy>Tina Woodley</cp:lastModifiedBy>
  <cp:revision>16</cp:revision>
  <cp:lastPrinted>2013-03-21T10:23:00Z</cp:lastPrinted>
  <dcterms:created xsi:type="dcterms:W3CDTF">2013-03-08T09:47:00Z</dcterms:created>
  <dcterms:modified xsi:type="dcterms:W3CDTF">2017-10-09T13:35:00Z</dcterms:modified>
</cp:coreProperties>
</file>